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6FDEE">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附表：</w:t>
      </w:r>
    </w:p>
    <w:p w14:paraId="46A3E5C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28"/>
          <w:szCs w:val="28"/>
          <w:highlight w:val="none"/>
          <w:lang w:val="en-US" w:eastAsia="zh-CN"/>
        </w:rPr>
      </w:pPr>
      <w:r>
        <w:rPr>
          <w:rFonts w:hint="eastAsia" w:ascii="方正小标宋简体" w:hAnsi="方正小标宋简体" w:eastAsia="方正小标宋简体" w:cs="方正小标宋简体"/>
          <w:sz w:val="40"/>
          <w:szCs w:val="40"/>
          <w:lang w:val="en-US" w:eastAsia="zh-CN"/>
        </w:rPr>
        <w:t>2026年船舶与港口工程学院接收调剂考生第一志愿专业范围及初试限制专业科目</w:t>
      </w:r>
    </w:p>
    <w:p w14:paraId="55690975">
      <w:pPr>
        <w:ind w:firstLine="640" w:firstLineChars="200"/>
        <w:jc w:val="left"/>
        <w:rPr>
          <w:rFonts w:hint="eastAsia" w:ascii="黑体" w:hAnsi="黑体" w:eastAsia="黑体" w:cs="黑体"/>
          <w:sz w:val="32"/>
          <w:szCs w:val="32"/>
          <w:highlight w:val="none"/>
          <w:lang w:val="en-US" w:eastAsia="zh-CN"/>
        </w:rPr>
      </w:pPr>
    </w:p>
    <w:p w14:paraId="19DB24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1.第一志愿专业范围</w:t>
      </w:r>
      <w:r>
        <w:rPr>
          <w:rFonts w:hint="eastAsia" w:ascii="宋体" w:hAnsi="宋体" w:eastAsia="宋体" w:cs="宋体"/>
          <w:i w:val="0"/>
          <w:iCs w:val="0"/>
          <w:caps w:val="0"/>
          <w:color w:val="333333"/>
          <w:spacing w:val="0"/>
          <w:sz w:val="28"/>
          <w:szCs w:val="28"/>
          <w:shd w:val="clear" w:fill="FFFFFF"/>
        </w:rPr>
        <w:t>：</w:t>
      </w:r>
    </w:p>
    <w:tbl>
      <w:tblPr>
        <w:tblStyle w:val="4"/>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6"/>
        <w:gridCol w:w="2840"/>
        <w:gridCol w:w="2840"/>
      </w:tblGrid>
      <w:tr w14:paraId="3A46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956" w:type="dxa"/>
            <w:vAlign w:val="center"/>
          </w:tcPr>
          <w:p w14:paraId="502C6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宋体" w:hAnsi="宋体" w:eastAsia="宋体" w:cs="宋体"/>
                <w:i w:val="0"/>
                <w:iCs w:val="0"/>
                <w:caps w:val="0"/>
                <w:color w:val="333333"/>
                <w:spacing w:val="0"/>
                <w:sz w:val="24"/>
                <w:szCs w:val="24"/>
                <w:shd w:val="clear" w:fill="FFFFFF"/>
                <w:vertAlign w:val="baseline"/>
                <w:lang w:val="en-US" w:eastAsia="zh-CN"/>
              </w:rPr>
            </w:pPr>
            <w:bookmarkStart w:id="0" w:name="_GoBack" w:colFirst="0" w:colLast="0"/>
            <w:r>
              <w:rPr>
                <w:rFonts w:hint="eastAsia" w:ascii="宋体" w:hAnsi="宋体" w:eastAsia="宋体" w:cs="宋体"/>
                <w:i w:val="0"/>
                <w:iCs w:val="0"/>
                <w:caps w:val="0"/>
                <w:color w:val="333333"/>
                <w:spacing w:val="0"/>
                <w:sz w:val="24"/>
                <w:szCs w:val="24"/>
                <w:shd w:val="clear" w:fill="FFFFFF"/>
                <w:vertAlign w:val="baseline"/>
                <w:lang w:val="en-US" w:eastAsia="zh-CN"/>
              </w:rPr>
              <w:t>接收调剂专业学位类别及专业(领域)名称</w:t>
            </w:r>
          </w:p>
        </w:tc>
        <w:tc>
          <w:tcPr>
            <w:tcW w:w="2840" w:type="dxa"/>
            <w:vAlign w:val="center"/>
          </w:tcPr>
          <w:p w14:paraId="08C8C3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一志愿学科/专业（代码）</w:t>
            </w:r>
          </w:p>
        </w:tc>
        <w:tc>
          <w:tcPr>
            <w:tcW w:w="2840" w:type="dxa"/>
            <w:vAlign w:val="center"/>
          </w:tcPr>
          <w:p w14:paraId="13AE4D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一志愿学科/专业（名称）</w:t>
            </w:r>
          </w:p>
        </w:tc>
      </w:tr>
      <w:tr w14:paraId="5D5B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restart"/>
            <w:vAlign w:val="center"/>
          </w:tcPr>
          <w:p w14:paraId="571FEE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p w14:paraId="061C77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p w14:paraId="330F33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p w14:paraId="66D6B4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p w14:paraId="7A1E55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p w14:paraId="19A599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p w14:paraId="1A2956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p w14:paraId="2A5532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专业学位类别</w:t>
            </w:r>
            <w:r>
              <w:rPr>
                <w:rFonts w:hint="eastAsia" w:ascii="宋体" w:hAnsi="宋体" w:eastAsia="宋体" w:cs="宋体"/>
                <w:i w:val="0"/>
                <w:iCs w:val="0"/>
                <w:caps w:val="0"/>
                <w:color w:val="auto"/>
                <w:spacing w:val="0"/>
                <w:sz w:val="24"/>
                <w:szCs w:val="24"/>
                <w:shd w:val="clear" w:fill="FFFFFF"/>
                <w:vertAlign w:val="baseline"/>
                <w:lang w:val="en-US" w:eastAsia="zh-CN"/>
              </w:rPr>
              <w:t>：机械</w:t>
            </w:r>
          </w:p>
          <w:p w14:paraId="7E4315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专业(领域)：</w:t>
            </w:r>
          </w:p>
          <w:p w14:paraId="7D0320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船舶工程（085505）</w:t>
            </w:r>
          </w:p>
          <w:p w14:paraId="562F0D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p w14:paraId="1F5D5D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4FAA66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0801</w:t>
            </w:r>
          </w:p>
        </w:tc>
        <w:tc>
          <w:tcPr>
            <w:tcW w:w="2840" w:type="dxa"/>
            <w:vAlign w:val="center"/>
          </w:tcPr>
          <w:p w14:paraId="1C3D54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力学</w:t>
            </w:r>
          </w:p>
        </w:tc>
      </w:tr>
      <w:bookmarkEnd w:id="0"/>
      <w:tr w14:paraId="1C78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56F31D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53FDED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0802</w:t>
            </w:r>
          </w:p>
        </w:tc>
        <w:tc>
          <w:tcPr>
            <w:tcW w:w="2840" w:type="dxa"/>
            <w:vAlign w:val="center"/>
          </w:tcPr>
          <w:p w14:paraId="4727BA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机械工程</w:t>
            </w:r>
          </w:p>
        </w:tc>
      </w:tr>
      <w:tr w14:paraId="124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22C790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774C2C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0804</w:t>
            </w:r>
          </w:p>
        </w:tc>
        <w:tc>
          <w:tcPr>
            <w:tcW w:w="2840" w:type="dxa"/>
            <w:vAlign w:val="center"/>
          </w:tcPr>
          <w:p w14:paraId="02FCEF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仪器科学与技术</w:t>
            </w:r>
          </w:p>
        </w:tc>
      </w:tr>
      <w:tr w14:paraId="2A5C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11CF3D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5B5527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0805</w:t>
            </w:r>
          </w:p>
        </w:tc>
        <w:tc>
          <w:tcPr>
            <w:tcW w:w="2840" w:type="dxa"/>
            <w:vAlign w:val="center"/>
          </w:tcPr>
          <w:p w14:paraId="6B83F1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材料科学与工程</w:t>
            </w:r>
          </w:p>
        </w:tc>
      </w:tr>
      <w:tr w14:paraId="7060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7051B3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1FCBD6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0807</w:t>
            </w:r>
          </w:p>
        </w:tc>
        <w:tc>
          <w:tcPr>
            <w:tcW w:w="2840" w:type="dxa"/>
            <w:vAlign w:val="center"/>
          </w:tcPr>
          <w:p w14:paraId="0E46C3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动力工程及工程热物理</w:t>
            </w:r>
          </w:p>
        </w:tc>
      </w:tr>
      <w:tr w14:paraId="0882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097AEF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3C8C5C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0808</w:t>
            </w:r>
          </w:p>
        </w:tc>
        <w:tc>
          <w:tcPr>
            <w:tcW w:w="2840" w:type="dxa"/>
            <w:vAlign w:val="center"/>
          </w:tcPr>
          <w:p w14:paraId="292CA6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电气工程</w:t>
            </w:r>
          </w:p>
        </w:tc>
      </w:tr>
      <w:tr w14:paraId="0270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176C0E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463481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0809</w:t>
            </w:r>
          </w:p>
        </w:tc>
        <w:tc>
          <w:tcPr>
            <w:tcW w:w="2840" w:type="dxa"/>
            <w:vAlign w:val="center"/>
          </w:tcPr>
          <w:p w14:paraId="247DEA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电子科学与技术</w:t>
            </w:r>
          </w:p>
        </w:tc>
      </w:tr>
      <w:tr w14:paraId="29B3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62F31D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221AC9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0810</w:t>
            </w:r>
          </w:p>
        </w:tc>
        <w:tc>
          <w:tcPr>
            <w:tcW w:w="2840" w:type="dxa"/>
            <w:vAlign w:val="center"/>
          </w:tcPr>
          <w:p w14:paraId="17F2FB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信息与通信工程</w:t>
            </w:r>
          </w:p>
        </w:tc>
      </w:tr>
      <w:tr w14:paraId="44C9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35CAEC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7EE551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0811</w:t>
            </w:r>
          </w:p>
        </w:tc>
        <w:tc>
          <w:tcPr>
            <w:tcW w:w="2840" w:type="dxa"/>
            <w:vAlign w:val="center"/>
          </w:tcPr>
          <w:p w14:paraId="103F4E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控制科学与工程</w:t>
            </w:r>
          </w:p>
        </w:tc>
      </w:tr>
      <w:tr w14:paraId="474E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675DF0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3020F6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0812</w:t>
            </w:r>
          </w:p>
        </w:tc>
        <w:tc>
          <w:tcPr>
            <w:tcW w:w="2840" w:type="dxa"/>
            <w:vAlign w:val="center"/>
          </w:tcPr>
          <w:p w14:paraId="501AA7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计算机科学与技术</w:t>
            </w:r>
          </w:p>
        </w:tc>
      </w:tr>
      <w:tr w14:paraId="47CB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7C4C07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316960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0814</w:t>
            </w:r>
          </w:p>
        </w:tc>
        <w:tc>
          <w:tcPr>
            <w:tcW w:w="2840" w:type="dxa"/>
            <w:vAlign w:val="center"/>
          </w:tcPr>
          <w:p w14:paraId="1DCD36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土木工程</w:t>
            </w:r>
          </w:p>
        </w:tc>
      </w:tr>
      <w:tr w14:paraId="249D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6AF522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754B3D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0815</w:t>
            </w:r>
          </w:p>
        </w:tc>
        <w:tc>
          <w:tcPr>
            <w:tcW w:w="2840" w:type="dxa"/>
            <w:vAlign w:val="center"/>
          </w:tcPr>
          <w:p w14:paraId="6DC2D8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水利工程</w:t>
            </w:r>
          </w:p>
        </w:tc>
      </w:tr>
      <w:tr w14:paraId="7F0B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02AFE6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44B169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0820</w:t>
            </w:r>
          </w:p>
        </w:tc>
        <w:tc>
          <w:tcPr>
            <w:tcW w:w="2840" w:type="dxa"/>
            <w:vAlign w:val="center"/>
          </w:tcPr>
          <w:p w14:paraId="199A3D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石油与天然气工程</w:t>
            </w:r>
          </w:p>
        </w:tc>
      </w:tr>
      <w:tr w14:paraId="6977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vAlign w:val="center"/>
          </w:tcPr>
          <w:p w14:paraId="066D86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p>
        </w:tc>
        <w:tc>
          <w:tcPr>
            <w:tcW w:w="2840" w:type="dxa"/>
            <w:vAlign w:val="center"/>
          </w:tcPr>
          <w:p w14:paraId="5E7937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0823</w:t>
            </w:r>
          </w:p>
        </w:tc>
        <w:tc>
          <w:tcPr>
            <w:tcW w:w="2840" w:type="dxa"/>
            <w:vAlign w:val="center"/>
          </w:tcPr>
          <w:p w14:paraId="206F12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交通运输工程</w:t>
            </w:r>
          </w:p>
        </w:tc>
      </w:tr>
      <w:tr w14:paraId="20F1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20E75C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FF0000"/>
                <w:spacing w:val="0"/>
                <w:sz w:val="24"/>
                <w:szCs w:val="24"/>
                <w:shd w:val="clear" w:fill="FFFFFF"/>
                <w:vertAlign w:val="baseline"/>
                <w:lang w:val="en-US" w:eastAsia="zh-CN"/>
              </w:rPr>
            </w:pPr>
          </w:p>
        </w:tc>
        <w:tc>
          <w:tcPr>
            <w:tcW w:w="2840" w:type="dxa"/>
            <w:vAlign w:val="center"/>
          </w:tcPr>
          <w:p w14:paraId="14842D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0824</w:t>
            </w:r>
          </w:p>
        </w:tc>
        <w:tc>
          <w:tcPr>
            <w:tcW w:w="2840" w:type="dxa"/>
            <w:vAlign w:val="center"/>
          </w:tcPr>
          <w:p w14:paraId="423557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船舶与海洋工程</w:t>
            </w:r>
          </w:p>
        </w:tc>
      </w:tr>
      <w:tr w14:paraId="0E33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0E6343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FF0000"/>
                <w:spacing w:val="0"/>
                <w:sz w:val="24"/>
                <w:szCs w:val="24"/>
                <w:shd w:val="clear" w:fill="FFFFFF"/>
                <w:vertAlign w:val="baseline"/>
                <w:lang w:val="en-US" w:eastAsia="zh-CN"/>
              </w:rPr>
            </w:pPr>
          </w:p>
        </w:tc>
        <w:tc>
          <w:tcPr>
            <w:tcW w:w="2840" w:type="dxa"/>
            <w:vAlign w:val="center"/>
          </w:tcPr>
          <w:p w14:paraId="4A7221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0825</w:t>
            </w:r>
          </w:p>
        </w:tc>
        <w:tc>
          <w:tcPr>
            <w:tcW w:w="2840" w:type="dxa"/>
            <w:vAlign w:val="center"/>
          </w:tcPr>
          <w:p w14:paraId="0EF7A9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航空宇航科学与技术</w:t>
            </w:r>
          </w:p>
        </w:tc>
      </w:tr>
      <w:tr w14:paraId="0F5A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732701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FF0000"/>
                <w:spacing w:val="0"/>
                <w:sz w:val="24"/>
                <w:szCs w:val="24"/>
                <w:shd w:val="clear" w:fill="FFFFFF"/>
                <w:vertAlign w:val="baseline"/>
                <w:lang w:val="en-US" w:eastAsia="zh-CN"/>
              </w:rPr>
            </w:pPr>
          </w:p>
        </w:tc>
        <w:tc>
          <w:tcPr>
            <w:tcW w:w="2840" w:type="dxa"/>
            <w:vAlign w:val="center"/>
          </w:tcPr>
          <w:p w14:paraId="60CC56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0835</w:t>
            </w:r>
          </w:p>
        </w:tc>
        <w:tc>
          <w:tcPr>
            <w:tcW w:w="2840" w:type="dxa"/>
            <w:vAlign w:val="center"/>
          </w:tcPr>
          <w:p w14:paraId="006EF1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软件工程</w:t>
            </w:r>
          </w:p>
        </w:tc>
      </w:tr>
      <w:tr w14:paraId="5CE7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3013BF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FF0000"/>
                <w:spacing w:val="0"/>
                <w:sz w:val="24"/>
                <w:szCs w:val="24"/>
                <w:shd w:val="clear" w:fill="FFFFFF"/>
                <w:vertAlign w:val="baseline"/>
                <w:lang w:val="en-US" w:eastAsia="zh-CN"/>
              </w:rPr>
            </w:pPr>
          </w:p>
        </w:tc>
        <w:tc>
          <w:tcPr>
            <w:tcW w:w="2840" w:type="dxa"/>
            <w:vAlign w:val="center"/>
          </w:tcPr>
          <w:p w14:paraId="215934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0854</w:t>
            </w:r>
          </w:p>
        </w:tc>
        <w:tc>
          <w:tcPr>
            <w:tcW w:w="2840" w:type="dxa"/>
            <w:vAlign w:val="center"/>
          </w:tcPr>
          <w:p w14:paraId="3FE316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电子信息</w:t>
            </w:r>
          </w:p>
        </w:tc>
      </w:tr>
      <w:tr w14:paraId="0211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2F03A4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FF0000"/>
                <w:spacing w:val="0"/>
                <w:sz w:val="24"/>
                <w:szCs w:val="24"/>
                <w:shd w:val="clear" w:fill="FFFFFF"/>
                <w:vertAlign w:val="baseline"/>
                <w:lang w:val="en-US" w:eastAsia="zh-CN"/>
              </w:rPr>
            </w:pPr>
          </w:p>
        </w:tc>
        <w:tc>
          <w:tcPr>
            <w:tcW w:w="2840" w:type="dxa"/>
            <w:vAlign w:val="center"/>
          </w:tcPr>
          <w:p w14:paraId="17363F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0855</w:t>
            </w:r>
          </w:p>
        </w:tc>
        <w:tc>
          <w:tcPr>
            <w:tcW w:w="2840" w:type="dxa"/>
            <w:vAlign w:val="center"/>
          </w:tcPr>
          <w:p w14:paraId="6E5736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机械</w:t>
            </w:r>
          </w:p>
        </w:tc>
      </w:tr>
      <w:tr w14:paraId="3FBF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0200C2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FF0000"/>
                <w:spacing w:val="0"/>
                <w:sz w:val="24"/>
                <w:szCs w:val="24"/>
                <w:shd w:val="clear" w:fill="FFFFFF"/>
                <w:vertAlign w:val="baseline"/>
                <w:lang w:val="en-US" w:eastAsia="zh-CN"/>
              </w:rPr>
            </w:pPr>
          </w:p>
        </w:tc>
        <w:tc>
          <w:tcPr>
            <w:tcW w:w="2840" w:type="dxa"/>
            <w:vAlign w:val="center"/>
          </w:tcPr>
          <w:p w14:paraId="115550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0858</w:t>
            </w:r>
          </w:p>
        </w:tc>
        <w:tc>
          <w:tcPr>
            <w:tcW w:w="2840" w:type="dxa"/>
            <w:vAlign w:val="center"/>
          </w:tcPr>
          <w:p w14:paraId="542EA2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能源动力</w:t>
            </w:r>
          </w:p>
        </w:tc>
      </w:tr>
      <w:tr w14:paraId="1D42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01988C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FF0000"/>
                <w:spacing w:val="0"/>
                <w:sz w:val="24"/>
                <w:szCs w:val="24"/>
                <w:shd w:val="clear" w:fill="FFFFFF"/>
                <w:vertAlign w:val="baseline"/>
                <w:lang w:val="en-US" w:eastAsia="zh-CN"/>
              </w:rPr>
            </w:pPr>
          </w:p>
        </w:tc>
        <w:tc>
          <w:tcPr>
            <w:tcW w:w="2840" w:type="dxa"/>
            <w:vAlign w:val="center"/>
          </w:tcPr>
          <w:p w14:paraId="61ECC3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0859</w:t>
            </w:r>
          </w:p>
        </w:tc>
        <w:tc>
          <w:tcPr>
            <w:tcW w:w="2840" w:type="dxa"/>
            <w:vAlign w:val="center"/>
          </w:tcPr>
          <w:p w14:paraId="1F8DA8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土木水利</w:t>
            </w:r>
          </w:p>
        </w:tc>
      </w:tr>
      <w:tr w14:paraId="6820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vMerge w:val="continue"/>
          </w:tcPr>
          <w:p w14:paraId="167CDB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FF0000"/>
                <w:spacing w:val="0"/>
                <w:sz w:val="24"/>
                <w:szCs w:val="24"/>
                <w:shd w:val="clear" w:fill="FFFFFF"/>
                <w:vertAlign w:val="baseline"/>
                <w:lang w:val="en-US" w:eastAsia="zh-CN"/>
              </w:rPr>
            </w:pPr>
          </w:p>
        </w:tc>
        <w:tc>
          <w:tcPr>
            <w:tcW w:w="2840" w:type="dxa"/>
            <w:vAlign w:val="center"/>
          </w:tcPr>
          <w:p w14:paraId="595186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0861</w:t>
            </w:r>
          </w:p>
        </w:tc>
        <w:tc>
          <w:tcPr>
            <w:tcW w:w="2840" w:type="dxa"/>
            <w:vAlign w:val="center"/>
          </w:tcPr>
          <w:p w14:paraId="5783C2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default" w:ascii="Times New Roman" w:hAnsi="Times New Roman" w:eastAsia="宋体" w:cs="Times New Roman"/>
                <w:i w:val="0"/>
                <w:iCs w:val="0"/>
                <w:caps w:val="0"/>
                <w:color w:val="333333"/>
                <w:spacing w:val="0"/>
                <w:sz w:val="24"/>
                <w:szCs w:val="24"/>
                <w:shd w:val="clear" w:fill="FFFFFF"/>
                <w:vertAlign w:val="baseline"/>
                <w:lang w:val="en-US" w:eastAsia="zh-CN"/>
              </w:rPr>
              <w:t>交通运输</w:t>
            </w:r>
          </w:p>
        </w:tc>
      </w:tr>
    </w:tbl>
    <w:p w14:paraId="22456EB6">
      <w:pPr>
        <w:ind w:firstLine="560" w:firstLineChars="200"/>
        <w:jc w:val="left"/>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2.初试限制专业科目（科目4）：</w:t>
      </w:r>
    </w:p>
    <w:p w14:paraId="7AA7D2BA">
      <w:pPr>
        <w:ind w:firstLine="560" w:firstLineChars="200"/>
        <w:jc w:val="left"/>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无。</w:t>
      </w:r>
    </w:p>
    <w:p w14:paraId="232B70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649C26-A11B-454B-B6DC-488D0C4EA0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0417D6-B4A1-4B7B-85BB-07D24A06C533}"/>
  </w:font>
  <w:font w:name="方正小标宋简体">
    <w:panose1 w:val="02000000000000000000"/>
    <w:charset w:val="86"/>
    <w:family w:val="auto"/>
    <w:pitch w:val="default"/>
    <w:sig w:usb0="00000001" w:usb1="080E0000" w:usb2="00000000" w:usb3="00000000" w:csb0="00040000" w:csb1="00000000"/>
    <w:embedRegular r:id="rId3" w:fontKey="{9F55A397-20F3-4581-9EC5-E3DF550EED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32720"/>
    <w:rsid w:val="05432720"/>
    <w:rsid w:val="05885627"/>
    <w:rsid w:val="7D7A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2026-03-30T02:49:00Z</dcterms:created>
  <dc:creator>supsam</dc:creator>
  <cp:lastModifiedBy>supsam</cp:lastModifiedBy>
  <dcterms:modified xsi:type="dcterms:W3CDTF">2026-03-30T02:51:06Z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883150D3EBF64A6AB91804759CF6A415_11</vt:lpwstr>
  </property>
  <property fmtid="{D5CDD505-2E9C-101B-9397-08002B2CF9AE}" pid="4" name="KSOTemplateDocerSaveRecord">
    <vt:lpwstr>eyJoZGlkIjoiZWExODkyMmZhMDIwNWNlYzdjMzNmZDkyZTJlM2E5ZmQiLCJ1c2VySWQiOiI1ODE3MzMzMzIifQ==</vt:lpwstr>
  </property>
</Properties>
</file>